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8D" w:rsidRDefault="0023595F">
      <w:pPr>
        <w:pStyle w:val="Heading1"/>
        <w:spacing w:before="120"/>
      </w:pPr>
      <w:r>
        <w:rPr>
          <w:noProof/>
        </w:rPr>
        <mc:AlternateContent>
          <mc:Choice Requires="wps">
            <w:drawing>
              <wp:anchor distT="0" distB="0" distL="274320" distR="114300" simplePos="0" relativeHeight="251661312" behindDoc="1" locked="0" layoutInCell="1" allowOverlap="1" wp14:editId="3C5295DF">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AE308D" w:rsidRDefault="000E5A14">
                            <w:pPr>
                              <w:pStyle w:val="Heading1"/>
                              <w:jc w:val="center"/>
                            </w:pPr>
                            <w:r>
                              <w:t>Parent Testimonies</w:t>
                            </w:r>
                          </w:p>
                          <w:p w:rsidR="00AE308D" w:rsidRDefault="0023595F">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AE308D" w:rsidRDefault="000E5A14">
                            <w:pPr>
                              <w:rPr>
                                <w:color w:val="2F5897" w:themeColor="text2"/>
                              </w:rPr>
                            </w:pPr>
                            <w:r>
                              <w:rPr>
                                <w:color w:val="2F5897" w:themeColor="text2"/>
                              </w:rPr>
                              <w:t>“I see such a difference with my 2</w:t>
                            </w:r>
                            <w:r w:rsidRPr="000E5A14">
                              <w:rPr>
                                <w:color w:val="2F5897" w:themeColor="text2"/>
                                <w:vertAlign w:val="superscript"/>
                              </w:rPr>
                              <w:t>nd</w:t>
                            </w:r>
                            <w:r>
                              <w:rPr>
                                <w:color w:val="2F5897" w:themeColor="text2"/>
                              </w:rPr>
                              <w:t xml:space="preserve"> grader!  He’s even using the same language with his younger sister at home and reminding her to make the best choice when they are playing a game together.”</w:t>
                            </w:r>
                          </w:p>
                          <w:p w:rsidR="000E5A14" w:rsidRDefault="000E5A14">
                            <w:pPr>
                              <w:rPr>
                                <w:color w:val="2F5897" w:themeColor="text2"/>
                              </w:rPr>
                            </w:pPr>
                            <w:r>
                              <w:rPr>
                                <w:color w:val="2F5897" w:themeColor="text2"/>
                              </w:rPr>
                              <w:t xml:space="preserve">“My kindergartener came home with a Grizzly Bear Hug one day and, when I asked her what she got it for, she said, “I encouraged my friend today!”  I </w:t>
                            </w:r>
                            <w:proofErr w:type="gramStart"/>
                            <w:r>
                              <w:rPr>
                                <w:color w:val="2F5897" w:themeColor="text2"/>
                              </w:rPr>
                              <w:t>can’t  believe</w:t>
                            </w:r>
                            <w:proofErr w:type="gramEnd"/>
                            <w:r>
                              <w:rPr>
                                <w:color w:val="2F5897" w:themeColor="text2"/>
                              </w:rPr>
                              <w:t xml:space="preserve"> she knows this already!”</w:t>
                            </w:r>
                          </w:p>
                          <w:p w:rsidR="000E5A14" w:rsidRDefault="000E5A14">
                            <w:pPr>
                              <w:rPr>
                                <w:color w:val="2F5897" w:themeColor="text2"/>
                              </w:rPr>
                            </w:pPr>
                            <w:r>
                              <w:rPr>
                                <w:color w:val="2F5897" w:themeColor="text2"/>
                              </w:rPr>
                              <w:t>“My 5</w:t>
                            </w:r>
                            <w:r w:rsidRPr="000E5A14">
                              <w:rPr>
                                <w:color w:val="2F5897" w:themeColor="text2"/>
                                <w:vertAlign w:val="superscript"/>
                              </w:rPr>
                              <w:t>th</w:t>
                            </w:r>
                            <w:r>
                              <w:rPr>
                                <w:color w:val="2F5897" w:themeColor="text2"/>
                              </w:rPr>
                              <w:t xml:space="preserve"> grade daughter used the skills she learned when another girl started to tease her.  She told the girl to stop and asked her if she was being respectful.  Having these tools gave my daughter the confidence she needed.”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AE308D" w:rsidRDefault="000E5A14">
                      <w:pPr>
                        <w:pStyle w:val="Heading1"/>
                        <w:jc w:val="center"/>
                      </w:pPr>
                      <w:r>
                        <w:t>Parent Testimonies</w:t>
                      </w:r>
                    </w:p>
                    <w:p w:rsidR="00AE308D" w:rsidRDefault="0023595F">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AE308D" w:rsidRDefault="000E5A14">
                      <w:pPr>
                        <w:rPr>
                          <w:color w:val="2F5897" w:themeColor="text2"/>
                        </w:rPr>
                      </w:pPr>
                      <w:r>
                        <w:rPr>
                          <w:color w:val="2F5897" w:themeColor="text2"/>
                        </w:rPr>
                        <w:t>“I see such a difference with my 2</w:t>
                      </w:r>
                      <w:r w:rsidRPr="000E5A14">
                        <w:rPr>
                          <w:color w:val="2F5897" w:themeColor="text2"/>
                          <w:vertAlign w:val="superscript"/>
                        </w:rPr>
                        <w:t>nd</w:t>
                      </w:r>
                      <w:r>
                        <w:rPr>
                          <w:color w:val="2F5897" w:themeColor="text2"/>
                        </w:rPr>
                        <w:t xml:space="preserve"> grader!  He’s even using the same language with his younger sister at home and reminding her to make the best choice when they are playing a game together.”</w:t>
                      </w:r>
                    </w:p>
                    <w:p w:rsidR="000E5A14" w:rsidRDefault="000E5A14">
                      <w:pPr>
                        <w:rPr>
                          <w:color w:val="2F5897" w:themeColor="text2"/>
                        </w:rPr>
                      </w:pPr>
                      <w:r>
                        <w:rPr>
                          <w:color w:val="2F5897" w:themeColor="text2"/>
                        </w:rPr>
                        <w:t xml:space="preserve">“My kindergartener came home with a Grizzly Bear Hug one day and, when I asked her what she got it for, she said, “I encouraged my friend today!”  I </w:t>
                      </w:r>
                      <w:proofErr w:type="gramStart"/>
                      <w:r>
                        <w:rPr>
                          <w:color w:val="2F5897" w:themeColor="text2"/>
                        </w:rPr>
                        <w:t>can’t  believe</w:t>
                      </w:r>
                      <w:proofErr w:type="gramEnd"/>
                      <w:r>
                        <w:rPr>
                          <w:color w:val="2F5897" w:themeColor="text2"/>
                        </w:rPr>
                        <w:t xml:space="preserve"> she knows this already!”</w:t>
                      </w:r>
                    </w:p>
                    <w:p w:rsidR="000E5A14" w:rsidRDefault="000E5A14">
                      <w:pPr>
                        <w:rPr>
                          <w:color w:val="2F5897" w:themeColor="text2"/>
                        </w:rPr>
                      </w:pPr>
                      <w:r>
                        <w:rPr>
                          <w:color w:val="2F5897" w:themeColor="text2"/>
                        </w:rPr>
                        <w:t>“My 5</w:t>
                      </w:r>
                      <w:r w:rsidRPr="000E5A14">
                        <w:rPr>
                          <w:color w:val="2F5897" w:themeColor="text2"/>
                          <w:vertAlign w:val="superscript"/>
                        </w:rPr>
                        <w:t>th</w:t>
                      </w:r>
                      <w:r>
                        <w:rPr>
                          <w:color w:val="2F5897" w:themeColor="text2"/>
                        </w:rPr>
                        <w:t xml:space="preserve"> grade daughter used the skills she learned when another girl started to tease her.  She told the girl to stop and asked her if she was being respectful.  Having these tools gave my daughter the confidence she needed.” </w:t>
                      </w: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editId="0EABCCA6">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AE308D" w:rsidRDefault="007837F5">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B5B3E">
                                  <w:rPr>
                                    <w:color w:val="FFFFFF" w:themeColor="background1"/>
                                    <w:sz w:val="96"/>
                                    <w:szCs w:val="96"/>
                                  </w:rPr>
                                  <w:t>P.B.I.S. for Parents</w:t>
                                </w:r>
                              </w:sdtContent>
                            </w:sdt>
                          </w:p>
                          <w:tbl>
                            <w:tblPr>
                              <w:tblW w:w="5000" w:type="pct"/>
                              <w:jc w:val="center"/>
                              <w:tblLook w:val="04A0" w:firstRow="1" w:lastRow="0" w:firstColumn="1" w:lastColumn="0" w:noHBand="0" w:noVBand="1"/>
                            </w:tblPr>
                            <w:tblGrid>
                              <w:gridCol w:w="3506"/>
                              <w:gridCol w:w="3506"/>
                              <w:gridCol w:w="3507"/>
                            </w:tblGrid>
                            <w:tr w:rsidR="00AE308D">
                              <w:trPr>
                                <w:jc w:val="center"/>
                              </w:trPr>
                              <w:tc>
                                <w:tcPr>
                                  <w:tcW w:w="3086" w:type="dxa"/>
                                </w:tcPr>
                                <w:p w:rsidR="00AE308D" w:rsidRDefault="007837F5" w:rsidP="008B5B3E">
                                  <w:pPr>
                                    <w:spacing w:after="160" w:line="264" w:lineRule="auto"/>
                                  </w:pPr>
                                  <w:sdt>
                                    <w:sdtPr>
                                      <w:alias w:val="Company"/>
                                      <w:id w:val="1106856955"/>
                                      <w:showingPlcHdr/>
                                      <w:dataBinding w:prefixMappings="xmlns:ns0='http://schemas.openxmlformats.org/officeDocument/2006/extended-properties'" w:xpath="/ns0:Properties[1]/ns0:Company[1]" w:storeItemID="{6668398D-A668-4E3E-A5EB-62B293D839F1}"/>
                                      <w:text/>
                                    </w:sdtPr>
                                    <w:sdtEndPr/>
                                    <w:sdtContent>
                                      <w:r w:rsidR="008B5B3E">
                                        <w:t xml:space="preserve">     </w:t>
                                      </w:r>
                                    </w:sdtContent>
                                  </w:sdt>
                                </w:p>
                              </w:tc>
                              <w:tc>
                                <w:tcPr>
                                  <w:tcW w:w="3086" w:type="dxa"/>
                                </w:tcPr>
                                <w:sdt>
                                  <w:sdtPr>
                                    <w:rPr>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AE308D" w:rsidRDefault="004A318F" w:rsidP="004A318F">
                                      <w:pPr>
                                        <w:spacing w:after="160" w:line="264" w:lineRule="auto"/>
                                        <w:jc w:val="center"/>
                                      </w:pPr>
                                      <w:r>
                                        <w:rPr>
                                          <w:b/>
                                          <w:bCs/>
                                        </w:rPr>
                                        <w:t xml:space="preserve">     </w:t>
                                      </w:r>
                                    </w:p>
                                  </w:sdtContent>
                                </w:sdt>
                              </w:tc>
                              <w:tc>
                                <w:tcPr>
                                  <w:tcW w:w="3087" w:type="dxa"/>
                                </w:tcPr>
                                <w:sdt>
                                  <w:sdtPr>
                                    <w:alias w:val="Volume"/>
                                    <w:tag w:val="Volume"/>
                                    <w:id w:val="-1550140299"/>
                                    <w:showingPlcHdr/>
                                    <w:dataBinding w:xpath="/Newsletter/Volume" w:storeItemID="{0392F253-333C-4A53-9243-D24BE37970BC}"/>
                                    <w:text/>
                                  </w:sdtPr>
                                  <w:sdtEndPr/>
                                  <w:sdtContent>
                                    <w:p w:rsidR="00AE308D" w:rsidRDefault="0023595F">
                                      <w:pPr>
                                        <w:jc w:val="center"/>
                                      </w:pPr>
                                      <w:r>
                                        <w:t>[Edition 1, Volume 1]</w:t>
                                      </w:r>
                                    </w:p>
                                  </w:sdtContent>
                                </w:sdt>
                                <w:p w:rsidR="00AE308D" w:rsidRDefault="00AE308D">
                                  <w:pPr>
                                    <w:jc w:val="center"/>
                                  </w:pPr>
                                </w:p>
                              </w:tc>
                            </w:tr>
                          </w:tbl>
                          <w:p w:rsidR="00AE308D" w:rsidRDefault="00AE308D">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8" o:title="" recolor="t" rotate="t" type="tile"/>
                <v:imagedata recolortarget="#325ea2 [3058]"/>
                <v:shadow on="t" color="black" opacity=".25" origin=",-.5" offset="0,4pt"/>
                <v:textbox inset=",14.4pt">
                  <w:txbxContent>
                    <w:p w:rsidR="00AE308D" w:rsidRDefault="007837F5">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B5B3E">
                            <w:rPr>
                              <w:color w:val="FFFFFF" w:themeColor="background1"/>
                              <w:sz w:val="96"/>
                              <w:szCs w:val="96"/>
                            </w:rPr>
                            <w:t>P.B.I.S. for Parents</w:t>
                          </w:r>
                        </w:sdtContent>
                      </w:sdt>
                    </w:p>
                    <w:tbl>
                      <w:tblPr>
                        <w:tblW w:w="5000" w:type="pct"/>
                        <w:jc w:val="center"/>
                        <w:tblLook w:val="04A0" w:firstRow="1" w:lastRow="0" w:firstColumn="1" w:lastColumn="0" w:noHBand="0" w:noVBand="1"/>
                      </w:tblPr>
                      <w:tblGrid>
                        <w:gridCol w:w="3506"/>
                        <w:gridCol w:w="3506"/>
                        <w:gridCol w:w="3507"/>
                      </w:tblGrid>
                      <w:tr w:rsidR="00AE308D">
                        <w:trPr>
                          <w:jc w:val="center"/>
                        </w:trPr>
                        <w:tc>
                          <w:tcPr>
                            <w:tcW w:w="3086" w:type="dxa"/>
                          </w:tcPr>
                          <w:p w:rsidR="00AE308D" w:rsidRDefault="007837F5" w:rsidP="008B5B3E">
                            <w:pPr>
                              <w:spacing w:after="160" w:line="264" w:lineRule="auto"/>
                            </w:pPr>
                            <w:sdt>
                              <w:sdtPr>
                                <w:alias w:val="Company"/>
                                <w:id w:val="1106856955"/>
                                <w:showingPlcHdr/>
                                <w:dataBinding w:prefixMappings="xmlns:ns0='http://schemas.openxmlformats.org/officeDocument/2006/extended-properties'" w:xpath="/ns0:Properties[1]/ns0:Company[1]" w:storeItemID="{6668398D-A668-4E3E-A5EB-62B293D839F1}"/>
                                <w:text/>
                              </w:sdtPr>
                              <w:sdtEndPr/>
                              <w:sdtContent>
                                <w:r w:rsidR="008B5B3E">
                                  <w:t xml:space="preserve">     </w:t>
                                </w:r>
                              </w:sdtContent>
                            </w:sdt>
                          </w:p>
                        </w:tc>
                        <w:tc>
                          <w:tcPr>
                            <w:tcW w:w="3086" w:type="dxa"/>
                          </w:tcPr>
                          <w:sdt>
                            <w:sdtPr>
                              <w:rPr>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AE308D" w:rsidRDefault="004A318F" w:rsidP="004A318F">
                                <w:pPr>
                                  <w:spacing w:after="160" w:line="264" w:lineRule="auto"/>
                                  <w:jc w:val="center"/>
                                </w:pPr>
                                <w:r>
                                  <w:rPr>
                                    <w:b/>
                                    <w:bCs/>
                                  </w:rPr>
                                  <w:t xml:space="preserve">     </w:t>
                                </w:r>
                              </w:p>
                            </w:sdtContent>
                          </w:sdt>
                        </w:tc>
                        <w:tc>
                          <w:tcPr>
                            <w:tcW w:w="3087" w:type="dxa"/>
                          </w:tcPr>
                          <w:sdt>
                            <w:sdtPr>
                              <w:alias w:val="Volume"/>
                              <w:tag w:val="Volume"/>
                              <w:id w:val="-1550140299"/>
                              <w:showingPlcHdr/>
                              <w:dataBinding w:xpath="/Newsletter/Volume" w:storeItemID="{0392F253-333C-4A53-9243-D24BE37970BC}"/>
                              <w:text/>
                            </w:sdtPr>
                            <w:sdtEndPr/>
                            <w:sdtContent>
                              <w:p w:rsidR="00AE308D" w:rsidRDefault="0023595F">
                                <w:pPr>
                                  <w:jc w:val="center"/>
                                </w:pPr>
                                <w:r>
                                  <w:t>[Edition 1, Volume 1]</w:t>
                                </w:r>
                              </w:p>
                            </w:sdtContent>
                          </w:sdt>
                          <w:p w:rsidR="00AE308D" w:rsidRDefault="00AE308D">
                            <w:pPr>
                              <w:jc w:val="center"/>
                            </w:pPr>
                          </w:p>
                        </w:tc>
                      </w:tr>
                    </w:tbl>
                    <w:p w:rsidR="00AE308D" w:rsidRDefault="00AE308D">
                      <w:pPr>
                        <w:jc w:val="center"/>
                      </w:pPr>
                    </w:p>
                  </w:txbxContent>
                </v:textbox>
                <w10:wrap type="through" anchorx="margin" anchory="margin"/>
              </v:rect>
            </w:pict>
          </mc:Fallback>
        </mc:AlternateContent>
      </w:r>
      <w:r w:rsidR="008B5B3E">
        <w:t>What is P.B.I.S.?</w:t>
      </w:r>
      <w:r>
        <w:t xml:space="preserve"> </w:t>
      </w:r>
    </w:p>
    <w:p w:rsidR="00AE308D" w:rsidRDefault="0023595F">
      <w:pPr>
        <w:pStyle w:val="Subtitle"/>
      </w:pPr>
      <w:r>
        <w:t xml:space="preserve"> </w:t>
      </w:r>
    </w:p>
    <w:p w:rsidR="00AE308D" w:rsidRDefault="00AE308D">
      <w:pPr>
        <w:pStyle w:val="Subtitle"/>
        <w:sectPr w:rsidR="00AE308D">
          <w:type w:val="continuous"/>
          <w:pgSz w:w="12240" w:h="15840"/>
          <w:pgMar w:top="3312" w:right="936" w:bottom="936" w:left="936" w:header="720" w:footer="720" w:gutter="0"/>
          <w:cols w:space="720"/>
          <w:docGrid w:linePitch="360"/>
        </w:sectPr>
      </w:pPr>
    </w:p>
    <w:p w:rsidR="00AE308D" w:rsidRDefault="008B5B3E" w:rsidP="008D2FB6">
      <w:pPr>
        <w:sectPr w:rsidR="00AE308D">
          <w:type w:val="continuous"/>
          <w:pgSz w:w="12240" w:h="15840"/>
          <w:pgMar w:top="936" w:right="936" w:bottom="936" w:left="936" w:header="720" w:footer="720" w:gutter="0"/>
          <w:cols w:num="3" w:space="720"/>
          <w:docGrid w:linePitch="360"/>
        </w:sectPr>
      </w:pPr>
      <w:r>
        <w:lastRenderedPageBreak/>
        <w:t xml:space="preserve">P.B.I.S. stands for Positive Behavior Interventions and Supports.  It’s a framework for our entire school community to use in order to create a consistent, predictable, positive and safe environment </w:t>
      </w:r>
      <w:r>
        <w:lastRenderedPageBreak/>
        <w:t>at Glider. We parents can use it at home, too.</w:t>
      </w:r>
      <w:r w:rsidR="008D2FB6">
        <w:t xml:space="preserve">  How?  </w:t>
      </w:r>
      <w:proofErr w:type="gramStart"/>
      <w:r w:rsidR="008D2FB6">
        <w:t>By continuing to use the same language at home.</w:t>
      </w:r>
      <w:proofErr w:type="gramEnd"/>
      <w:r w:rsidR="008D2FB6">
        <w:t xml:space="preserve">  For example, “Thank you for being so </w:t>
      </w:r>
      <w:r w:rsidR="008D2FB6" w:rsidRPr="008D2FB6">
        <w:rPr>
          <w:b/>
          <w:i/>
        </w:rPr>
        <w:t>responsible</w:t>
      </w:r>
      <w:r w:rsidR="008D2FB6">
        <w:t xml:space="preserve"> and cleaning your room!”</w:t>
      </w:r>
    </w:p>
    <w:p w:rsidR="00AE308D" w:rsidRDefault="008D2FB6">
      <w:pPr>
        <w:pStyle w:val="Heading1"/>
      </w:pPr>
      <w:r>
        <w:rPr>
          <w:noProof/>
        </w:rPr>
        <w:lastRenderedPageBreak/>
        <mc:AlternateContent>
          <mc:Choice Requires="wps">
            <w:drawing>
              <wp:anchor distT="45720" distB="45720" distL="114300" distR="114300" simplePos="0" relativeHeight="251663360" behindDoc="0" locked="0" layoutInCell="1" allowOverlap="1" wp14:anchorId="2C16EB63" wp14:editId="0650EC91">
                <wp:simplePos x="0" y="0"/>
                <wp:positionH relativeFrom="margin">
                  <wp:align>left</wp:align>
                </wp:positionH>
                <wp:positionV relativeFrom="margin">
                  <wp:align>center</wp:align>
                </wp:positionV>
                <wp:extent cx="4081780" cy="1531620"/>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53162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AE308D" w:rsidRDefault="000E5A14">
                            <w:pPr>
                              <w:pStyle w:val="Quote"/>
                            </w:pPr>
                            <w:r>
                              <w:t xml:space="preserve">What are Glider’s Behavior expectations? </w:t>
                            </w:r>
                          </w:p>
                          <w:p w:rsidR="000E5A14" w:rsidRDefault="000E5A14" w:rsidP="000E5A14">
                            <w:pPr>
                              <w:rPr>
                                <w:lang w:eastAsia="en-US" w:bidi="hi-IN"/>
                              </w:rPr>
                            </w:pPr>
                            <w:r>
                              <w:rPr>
                                <w:lang w:eastAsia="en-US" w:bidi="hi-IN"/>
                              </w:rPr>
                              <w:t>All students, staff, and community will be:</w:t>
                            </w:r>
                          </w:p>
                          <w:p w:rsidR="000E5A14" w:rsidRPr="000E5A14" w:rsidRDefault="000E5A14" w:rsidP="000E5A14">
                            <w:pPr>
                              <w:rPr>
                                <w:lang w:eastAsia="en-US" w:bidi="hi-IN"/>
                              </w:rPr>
                            </w:pPr>
                            <w:r>
                              <w:rPr>
                                <w:lang w:eastAsia="en-US" w:bidi="hi-IN"/>
                              </w:rPr>
                              <w:t>Responsible, Respectful, Make the Best Choice, and Encourage Others</w:t>
                            </w:r>
                          </w:p>
                        </w:txbxContent>
                      </wps:txbx>
                      <wps:bodyPr rot="0" vert="horz" wrap="square" lIns="91440" tIns="91440" rIns="91440" bIns="137160" anchor="ctr" anchorCtr="0">
                        <a:noAutofit/>
                      </wps:bodyPr>
                    </wps:wsp>
                  </a:graphicData>
                </a:graphic>
                <wp14:sizeRelH relativeFrom="margin">
                  <wp14:pctWidth>62000</wp14:pctWidth>
                </wp14:sizeRelH>
                <wp14:sizeRelV relativeFrom="page">
                  <wp14:pctHeight>0</wp14:pctHeight>
                </wp14:sizeRelV>
              </wp:anchor>
            </w:drawing>
          </mc:Choice>
          <mc:Fallback>
            <w:pict>
              <v:rect id="AutoShape 11" o:spid="_x0000_s1028" style="position:absolute;margin-left:0;margin-top:0;width:321.4pt;height:120.6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" stroked="f" strokeweight="2.25pt">
                <v:fill r:id="rId9" o:title="" recolor="t" rotate="t" type="tile"/>
                <v:imagedata recolortarget="#e5e9ef [3059]"/>
                <v:textbox inset=",7.2pt,,10.8pt">
                  <w:txbxContent>
                    <w:p w:rsidR="00AE308D" w:rsidRDefault="000E5A14">
                      <w:pPr>
                        <w:pStyle w:val="Quote"/>
                      </w:pPr>
                      <w:r>
                        <w:t xml:space="preserve">What are Glider’s Behavior expectations? </w:t>
                      </w:r>
                    </w:p>
                    <w:p w:rsidR="000E5A14" w:rsidRDefault="000E5A14" w:rsidP="000E5A14">
                      <w:pPr>
                        <w:rPr>
                          <w:lang w:eastAsia="en-US" w:bidi="hi-IN"/>
                        </w:rPr>
                      </w:pPr>
                      <w:r>
                        <w:rPr>
                          <w:lang w:eastAsia="en-US" w:bidi="hi-IN"/>
                        </w:rPr>
                        <w:t>All students, staff, and community will be:</w:t>
                      </w:r>
                    </w:p>
                    <w:p w:rsidR="000E5A14" w:rsidRPr="000E5A14" w:rsidRDefault="000E5A14" w:rsidP="000E5A14">
                      <w:pPr>
                        <w:rPr>
                          <w:lang w:eastAsia="en-US" w:bidi="hi-IN"/>
                        </w:rPr>
                      </w:pPr>
                      <w:r>
                        <w:rPr>
                          <w:lang w:eastAsia="en-US" w:bidi="hi-IN"/>
                        </w:rPr>
                        <w:t>Responsible, Respectful, Make the Best Choice, and Encourage Others</w:t>
                      </w:r>
                    </w:p>
                  </w:txbxContent>
                </v:textbox>
                <w10:wrap type="topAndBottom" anchorx="margin" anchory="margin"/>
              </v:rect>
            </w:pict>
          </mc:Fallback>
        </mc:AlternateContent>
      </w:r>
    </w:p>
    <w:p w:rsidR="00AE308D" w:rsidRDefault="00FD61D5" w:rsidP="00FD61D5">
      <w:pPr>
        <w:pStyle w:val="Heading1"/>
      </w:pPr>
      <w:r>
        <w:t>How does a student get acknowledged when he/she has demonstrated the Behavior Expect</w:t>
      </w:r>
      <w:r w:rsidR="007837F5">
        <w:t>at</w:t>
      </w:r>
      <w:r>
        <w:t>ions?</w:t>
      </w:r>
    </w:p>
    <w:p w:rsidR="00FD61D5" w:rsidRPr="00FD61D5" w:rsidRDefault="00FD61D5" w:rsidP="00FD61D5">
      <w:pPr>
        <w:rPr>
          <w:lang w:eastAsia="en-US"/>
        </w:rPr>
        <w:sectPr w:rsidR="00FD61D5" w:rsidRPr="00FD61D5">
          <w:type w:val="continuous"/>
          <w:pgSz w:w="12240" w:h="15840"/>
          <w:pgMar w:top="936" w:right="936" w:bottom="936" w:left="936" w:header="720" w:footer="720" w:gutter="0"/>
          <w:cols w:space="720"/>
          <w:docGrid w:linePitch="360"/>
        </w:sectPr>
      </w:pPr>
    </w:p>
    <w:p w:rsidR="004313F1" w:rsidRDefault="004313F1" w:rsidP="004313F1">
      <w:pPr>
        <w:pStyle w:val="ecxmsolistparagraph"/>
        <w:shd w:val="clear" w:color="auto" w:fill="FFFFFF"/>
        <w:ind w:left="-360"/>
        <w:rPr>
          <w:color w:val="000000"/>
          <w:sz w:val="14"/>
          <w:szCs w:val="14"/>
          <w:lang w:val="en"/>
        </w:rPr>
      </w:pPr>
    </w:p>
    <w:p w:rsidR="004313F1" w:rsidRDefault="00FD61D5" w:rsidP="004313F1">
      <w:pPr>
        <w:pStyle w:val="ecxmsolistparagraph"/>
        <w:shd w:val="clear" w:color="auto" w:fill="FFFFFF"/>
        <w:ind w:left="-360"/>
        <w:rPr>
          <w:rFonts w:ascii="Segoe UI" w:hAnsi="Segoe UI" w:cs="Segoe UI"/>
          <w:color w:val="000000"/>
          <w:sz w:val="21"/>
          <w:szCs w:val="21"/>
          <w:lang w:val="en"/>
        </w:rPr>
      </w:pPr>
      <w:r>
        <w:rPr>
          <w:rFonts w:ascii="Calibri" w:hAnsi="Calibri" w:cs="Segoe UI"/>
          <w:color w:val="000000"/>
          <w:sz w:val="22"/>
          <w:szCs w:val="22"/>
          <w:lang w:val="en"/>
        </w:rPr>
        <w:t>Glider’s reward and acknowledgement system is as following:</w:t>
      </w:r>
    </w:p>
    <w:p w:rsidR="009429CC" w:rsidRDefault="009429CC" w:rsidP="009429CC">
      <w:pPr>
        <w:pStyle w:val="ecxmsolistparagraph"/>
        <w:shd w:val="clear" w:color="auto" w:fill="FFFFFF"/>
        <w:ind w:left="-360"/>
        <w:rPr>
          <w:rFonts w:ascii="Calibri" w:hAnsi="Calibri" w:cs="Segoe UI"/>
          <w:color w:val="000000"/>
          <w:sz w:val="22"/>
          <w:szCs w:val="22"/>
          <w:lang w:val="en"/>
        </w:rPr>
      </w:pPr>
      <w:r w:rsidRPr="009429CC">
        <w:rPr>
          <w:rFonts w:ascii="Segoe UI" w:hAnsi="Segoe UI" w:cs="Segoe UI"/>
          <w:color w:val="000000"/>
          <w:sz w:val="22"/>
          <w:szCs w:val="22"/>
          <w:lang w:val="en"/>
        </w:rPr>
        <w:t>1</w:t>
      </w:r>
      <w:r w:rsidRPr="009429CC">
        <w:rPr>
          <w:rFonts w:ascii="Segoe UI" w:hAnsi="Segoe UI" w:cs="Segoe UI"/>
          <w:color w:val="000000"/>
          <w:sz w:val="21"/>
          <w:szCs w:val="21"/>
          <w:lang w:val="en"/>
        </w:rPr>
        <w:t>.</w:t>
      </w:r>
      <w:r>
        <w:rPr>
          <w:rFonts w:ascii="Calibri" w:hAnsi="Calibri" w:cs="Segoe UI"/>
          <w:color w:val="000000"/>
          <w:sz w:val="22"/>
          <w:szCs w:val="22"/>
          <w:lang w:val="en"/>
        </w:rPr>
        <w:t xml:space="preserve"> </w:t>
      </w:r>
      <w:r w:rsidR="00FD61D5">
        <w:rPr>
          <w:rFonts w:ascii="Calibri" w:hAnsi="Calibri" w:cs="Segoe UI"/>
          <w:color w:val="000000"/>
          <w:sz w:val="22"/>
          <w:szCs w:val="22"/>
          <w:lang w:val="en"/>
        </w:rPr>
        <w:t xml:space="preserve">Grizzly Bear Hug: Given out by all teaching staff, noon duties, office staff, and support staff when a child </w:t>
      </w:r>
      <w:r>
        <w:rPr>
          <w:rFonts w:ascii="Calibri" w:hAnsi="Calibri" w:cs="Segoe UI"/>
          <w:color w:val="000000"/>
          <w:sz w:val="22"/>
          <w:szCs w:val="22"/>
          <w:lang w:val="en"/>
        </w:rPr>
        <w:t xml:space="preserve">           </w:t>
      </w:r>
    </w:p>
    <w:p w:rsidR="00FD61D5" w:rsidRDefault="007837F5" w:rsidP="009429CC">
      <w:pPr>
        <w:pStyle w:val="ecxmsolistparagraph"/>
        <w:shd w:val="clear" w:color="auto" w:fill="FFFFFF"/>
        <w:ind w:left="-360"/>
        <w:rPr>
          <w:rFonts w:ascii="Calibri" w:hAnsi="Calibri" w:cs="Segoe UI"/>
          <w:color w:val="000000"/>
          <w:sz w:val="22"/>
          <w:szCs w:val="22"/>
          <w:lang w:val="en"/>
        </w:rPr>
      </w:pPr>
      <w:r>
        <w:rPr>
          <w:rFonts w:ascii="Calibri" w:hAnsi="Calibri" w:cs="Segoe UI"/>
          <w:color w:val="000000"/>
          <w:sz w:val="22"/>
          <w:szCs w:val="22"/>
          <w:lang w:val="en"/>
        </w:rPr>
        <w:lastRenderedPageBreak/>
        <w:t>d</w:t>
      </w:r>
      <w:bookmarkStart w:id="0" w:name="_GoBack"/>
      <w:bookmarkEnd w:id="0"/>
      <w:r>
        <w:rPr>
          <w:rFonts w:ascii="Calibri" w:hAnsi="Calibri" w:cs="Segoe UI"/>
          <w:color w:val="000000"/>
          <w:sz w:val="22"/>
          <w:szCs w:val="22"/>
          <w:lang w:val="en"/>
        </w:rPr>
        <w:t>emonstrates</w:t>
      </w:r>
      <w:r w:rsidR="00FD61D5">
        <w:rPr>
          <w:rFonts w:ascii="Calibri" w:hAnsi="Calibri" w:cs="Segoe UI"/>
          <w:color w:val="000000"/>
          <w:sz w:val="22"/>
          <w:szCs w:val="22"/>
          <w:lang w:val="en"/>
        </w:rPr>
        <w:t xml:space="preserve"> one of the PBIS behavior expectations</w:t>
      </w:r>
      <w:r w:rsidR="004313F1">
        <w:rPr>
          <w:rFonts w:ascii="Calibri" w:hAnsi="Calibri" w:cs="Segoe UI"/>
          <w:color w:val="000000"/>
          <w:sz w:val="22"/>
          <w:szCs w:val="22"/>
          <w:lang w:val="en"/>
        </w:rPr>
        <w:t>.</w:t>
      </w:r>
    </w:p>
    <w:p w:rsidR="00FD61D5" w:rsidRDefault="00FD61D5" w:rsidP="009429CC">
      <w:pPr>
        <w:pStyle w:val="ecxmsolistparagraph"/>
        <w:shd w:val="clear" w:color="auto" w:fill="FFFFFF"/>
        <w:ind w:hanging="2160"/>
        <w:rPr>
          <w:rFonts w:ascii="Segoe UI" w:hAnsi="Segoe UI" w:cs="Segoe UI"/>
          <w:color w:val="000000"/>
          <w:sz w:val="21"/>
          <w:szCs w:val="21"/>
          <w:lang w:val="en"/>
        </w:rPr>
      </w:pPr>
      <w:r>
        <w:rPr>
          <w:color w:val="000000"/>
          <w:sz w:val="14"/>
          <w:szCs w:val="14"/>
          <w:lang w:val="en"/>
        </w:rPr>
        <w:t xml:space="preserve">                                                     </w:t>
      </w:r>
      <w:r w:rsidR="004313F1">
        <w:rPr>
          <w:color w:val="000000"/>
          <w:sz w:val="22"/>
          <w:szCs w:val="22"/>
          <w:lang w:val="en"/>
        </w:rPr>
        <w:t>2</w:t>
      </w:r>
      <w:r>
        <w:rPr>
          <w:rFonts w:ascii="Calibri" w:hAnsi="Calibri" w:cs="Segoe UI"/>
          <w:color w:val="000000"/>
          <w:sz w:val="22"/>
          <w:szCs w:val="22"/>
          <w:lang w:val="en"/>
        </w:rPr>
        <w:t>.</w:t>
      </w:r>
      <w:r>
        <w:rPr>
          <w:color w:val="000000"/>
          <w:sz w:val="14"/>
          <w:szCs w:val="14"/>
          <w:lang w:val="en"/>
        </w:rPr>
        <w:t xml:space="preserve">      </w:t>
      </w:r>
      <w:r>
        <w:rPr>
          <w:rFonts w:ascii="Calibri" w:hAnsi="Calibri" w:cs="Segoe UI"/>
          <w:color w:val="000000"/>
          <w:sz w:val="22"/>
          <w:szCs w:val="22"/>
          <w:lang w:val="en"/>
        </w:rPr>
        <w:t xml:space="preserve">Principal Bear Hug: Given </w:t>
      </w:r>
      <w:r w:rsidR="009429CC">
        <w:rPr>
          <w:rFonts w:ascii="Calibri" w:hAnsi="Calibri" w:cs="Segoe UI"/>
          <w:color w:val="000000"/>
          <w:sz w:val="22"/>
          <w:szCs w:val="22"/>
          <w:lang w:val="en"/>
        </w:rPr>
        <w:t xml:space="preserve">out </w:t>
      </w:r>
      <w:r>
        <w:rPr>
          <w:rFonts w:ascii="Calibri" w:hAnsi="Calibri" w:cs="Segoe UI"/>
          <w:color w:val="000000"/>
          <w:sz w:val="22"/>
          <w:szCs w:val="22"/>
          <w:lang w:val="en"/>
        </w:rPr>
        <w:t>by Mr. Harris when he either witnesses or hears about a student reminding others of t</w:t>
      </w:r>
      <w:r w:rsidR="004313F1">
        <w:rPr>
          <w:rFonts w:ascii="Calibri" w:hAnsi="Calibri" w:cs="Segoe UI"/>
          <w:color w:val="000000"/>
          <w:sz w:val="22"/>
          <w:szCs w:val="22"/>
          <w:lang w:val="en"/>
        </w:rPr>
        <w:t>he PBIS behavior expectations.</w:t>
      </w:r>
    </w:p>
    <w:p w:rsidR="00FD61D5" w:rsidRDefault="00FD61D5" w:rsidP="00FD61D5">
      <w:pPr>
        <w:pStyle w:val="ecxmsolistparagraph"/>
        <w:shd w:val="clear" w:color="auto" w:fill="FFFFFF"/>
        <w:ind w:hanging="2160"/>
        <w:rPr>
          <w:rFonts w:ascii="Segoe UI" w:hAnsi="Segoe UI" w:cs="Segoe UI"/>
          <w:color w:val="000000"/>
          <w:sz w:val="21"/>
          <w:szCs w:val="21"/>
          <w:lang w:val="en"/>
        </w:rPr>
      </w:pPr>
      <w:r>
        <w:rPr>
          <w:color w:val="000000"/>
          <w:sz w:val="14"/>
          <w:szCs w:val="14"/>
          <w:lang w:val="en"/>
        </w:rPr>
        <w:lastRenderedPageBreak/>
        <w:t xml:space="preserve">                                                            </w:t>
      </w:r>
      <w:r w:rsidR="004313F1">
        <w:rPr>
          <w:rFonts w:ascii="Calibri" w:hAnsi="Calibri" w:cs="Segoe UI"/>
          <w:color w:val="000000"/>
          <w:sz w:val="22"/>
          <w:szCs w:val="22"/>
          <w:lang w:val="en"/>
        </w:rPr>
        <w:t xml:space="preserve"> 3.</w:t>
      </w:r>
      <w:r>
        <w:rPr>
          <w:color w:val="000000"/>
          <w:sz w:val="14"/>
          <w:szCs w:val="14"/>
          <w:lang w:val="en"/>
        </w:rPr>
        <w:t xml:space="preserve">      </w:t>
      </w:r>
      <w:r>
        <w:rPr>
          <w:rFonts w:ascii="Calibri" w:hAnsi="Calibri" w:cs="Segoe UI"/>
          <w:color w:val="000000"/>
          <w:sz w:val="22"/>
          <w:szCs w:val="22"/>
          <w:lang w:val="en"/>
        </w:rPr>
        <w:t>Cafeteria Table Points: Given by staff in the cafeteria during lunchtime to students who are being responsible and making the best choice as a whole class</w:t>
      </w:r>
      <w:r w:rsidR="009429CC">
        <w:rPr>
          <w:rFonts w:ascii="Calibri" w:hAnsi="Calibri" w:cs="Segoe UI"/>
          <w:color w:val="000000"/>
          <w:sz w:val="22"/>
          <w:szCs w:val="22"/>
          <w:lang w:val="en"/>
        </w:rPr>
        <w:t>.</w:t>
      </w:r>
    </w:p>
    <w:p w:rsidR="00FD61D5" w:rsidRDefault="00FD61D5" w:rsidP="00FD61D5">
      <w:pPr>
        <w:pStyle w:val="ecxmsolistparagraph"/>
        <w:shd w:val="clear" w:color="auto" w:fill="FFFFFF"/>
        <w:ind w:hanging="2160"/>
        <w:rPr>
          <w:rFonts w:ascii="Calibri" w:hAnsi="Calibri" w:cs="Segoe UI"/>
          <w:color w:val="000000"/>
          <w:sz w:val="22"/>
          <w:szCs w:val="22"/>
          <w:lang w:val="en"/>
        </w:rPr>
      </w:pPr>
      <w:r>
        <w:rPr>
          <w:color w:val="1F497D"/>
          <w:sz w:val="14"/>
          <w:szCs w:val="14"/>
          <w:lang w:val="en"/>
        </w:rPr>
        <w:t xml:space="preserve">                                                            </w:t>
      </w:r>
      <w:r w:rsidR="009429CC">
        <w:rPr>
          <w:rFonts w:ascii="Calibri" w:hAnsi="Calibri" w:cs="Segoe UI"/>
          <w:color w:val="000000"/>
          <w:sz w:val="22"/>
          <w:szCs w:val="22"/>
          <w:lang w:val="en"/>
        </w:rPr>
        <w:t xml:space="preserve"> 4. R</w:t>
      </w:r>
      <w:r>
        <w:rPr>
          <w:rFonts w:ascii="Calibri" w:hAnsi="Calibri" w:cs="Segoe UI"/>
          <w:color w:val="000000"/>
          <w:sz w:val="22"/>
          <w:szCs w:val="22"/>
          <w:lang w:val="en"/>
        </w:rPr>
        <w:t>eward Box: Weekly drawing of Grizzly Bear Hugs that each class turns in where students’ names who are called come up to the front office and pick a reward from the reward box</w:t>
      </w:r>
      <w:r w:rsidR="009429CC">
        <w:rPr>
          <w:rFonts w:ascii="Calibri" w:hAnsi="Calibri" w:cs="Segoe UI"/>
          <w:color w:val="000000"/>
          <w:sz w:val="22"/>
          <w:szCs w:val="22"/>
          <w:lang w:val="en"/>
        </w:rPr>
        <w:t>.</w:t>
      </w:r>
    </w:p>
    <w:p w:rsidR="00653D6D" w:rsidRDefault="00653D6D" w:rsidP="00FD61D5">
      <w:pPr>
        <w:pStyle w:val="ecxmsolistparagraph"/>
        <w:shd w:val="clear" w:color="auto" w:fill="FFFFFF"/>
        <w:ind w:hanging="2160"/>
        <w:rPr>
          <w:rFonts w:ascii="Calibri" w:hAnsi="Calibri" w:cs="Segoe UI"/>
          <w:color w:val="000000"/>
          <w:sz w:val="22"/>
          <w:szCs w:val="22"/>
          <w:lang w:val="en"/>
        </w:rPr>
      </w:pPr>
      <w:r>
        <w:rPr>
          <w:rFonts w:ascii="Calibri" w:hAnsi="Calibri" w:cs="Segoe UI"/>
          <w:color w:val="000000"/>
          <w:sz w:val="22"/>
          <w:szCs w:val="22"/>
          <w:lang w:val="en"/>
        </w:rPr>
        <w:t xml:space="preserve">How can </w:t>
      </w:r>
    </w:p>
    <w:p w:rsidR="00653D6D" w:rsidRDefault="00653D6D" w:rsidP="00FD61D5">
      <w:pPr>
        <w:pStyle w:val="ecxmsolistparagraph"/>
        <w:shd w:val="clear" w:color="auto" w:fill="FFFFFF"/>
        <w:ind w:hanging="2160"/>
        <w:rPr>
          <w:rFonts w:ascii="Calibri" w:hAnsi="Calibri" w:cs="Segoe UI"/>
          <w:color w:val="000000"/>
          <w:sz w:val="22"/>
          <w:szCs w:val="22"/>
          <w:lang w:val="en"/>
        </w:rPr>
      </w:pPr>
      <w:r>
        <w:rPr>
          <w:rFonts w:ascii="Calibri" w:hAnsi="Calibri" w:cs="Segoe UI"/>
          <w:color w:val="000000"/>
          <w:sz w:val="22"/>
          <w:szCs w:val="22"/>
          <w:lang w:val="en"/>
        </w:rPr>
        <w:t>Ho</w:t>
      </w:r>
    </w:p>
    <w:p w:rsidR="009429CC" w:rsidRDefault="009429CC" w:rsidP="00FD61D5">
      <w:pPr>
        <w:pStyle w:val="ecxmsolistparagraph"/>
        <w:shd w:val="clear" w:color="auto" w:fill="FFFFFF"/>
        <w:ind w:hanging="2160"/>
        <w:rPr>
          <w:rFonts w:ascii="Calibri" w:hAnsi="Calibri" w:cs="Segoe UI"/>
          <w:color w:val="000000"/>
          <w:sz w:val="22"/>
          <w:szCs w:val="22"/>
          <w:lang w:val="en"/>
        </w:rPr>
      </w:pPr>
    </w:p>
    <w:p w:rsidR="009429CC" w:rsidRDefault="009429CC" w:rsidP="00FD61D5">
      <w:pPr>
        <w:pStyle w:val="ecxmsolistparagraph"/>
        <w:shd w:val="clear" w:color="auto" w:fill="FFFFFF"/>
        <w:ind w:hanging="2160"/>
        <w:rPr>
          <w:rFonts w:ascii="Segoe UI" w:hAnsi="Segoe UI" w:cs="Segoe UI"/>
          <w:color w:val="000000"/>
          <w:sz w:val="21"/>
          <w:szCs w:val="21"/>
          <w:lang w:val="en"/>
        </w:rPr>
      </w:pPr>
    </w:p>
    <w:p w:rsidR="00AE308D" w:rsidRDefault="00AE308D" w:rsidP="00FD61D5"/>
    <w:p w:rsidR="00AE308D" w:rsidRDefault="00AE308D">
      <w:pPr>
        <w:pStyle w:val="Quote"/>
        <w:jc w:val="left"/>
        <w:rPr>
          <w:rFonts w:asciiTheme="minorHAnsi" w:hAnsiTheme="minorHAnsi"/>
          <w:i w:val="0"/>
          <w:color w:val="2F5897" w:themeColor="text2"/>
          <w:sz w:val="22"/>
        </w:rPr>
      </w:pPr>
    </w:p>
    <w:sectPr w:rsidR="00AE308D">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16163"/>
    <w:multiLevelType w:val="hybridMultilevel"/>
    <w:tmpl w:val="F4B69BDC"/>
    <w:lvl w:ilvl="0" w:tplc="CB68FA4C">
      <w:start w:val="1"/>
      <w:numFmt w:val="decimal"/>
      <w:lvlText w:val="%1."/>
      <w:lvlJc w:val="left"/>
      <w:pPr>
        <w:ind w:left="0" w:hanging="360"/>
      </w:pPr>
      <w:rPr>
        <w:rFonts w:ascii="Segoe UI" w:hAnsi="Segoe U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A534E72"/>
    <w:multiLevelType w:val="hybridMultilevel"/>
    <w:tmpl w:val="C542EB06"/>
    <w:lvl w:ilvl="0" w:tplc="066A8480">
      <w:start w:val="1"/>
      <w:numFmt w:val="decimal"/>
      <w:lvlText w:val="%1."/>
      <w:lvlJc w:val="left"/>
      <w:pPr>
        <w:ind w:left="372" w:hanging="360"/>
      </w:pPr>
      <w:rPr>
        <w:rFonts w:ascii="Calibri" w:hAnsi="Calibri" w:hint="default"/>
        <w:sz w:val="22"/>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
    <w:nsid w:val="47455762"/>
    <w:multiLevelType w:val="hybridMultilevel"/>
    <w:tmpl w:val="12A231E0"/>
    <w:lvl w:ilvl="0" w:tplc="4DE6F6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71EA7AC8"/>
    <w:multiLevelType w:val="hybridMultilevel"/>
    <w:tmpl w:val="2F2CFF5E"/>
    <w:lvl w:ilvl="0" w:tplc="9BE2C264">
      <w:start w:val="1"/>
      <w:numFmt w:val="decimal"/>
      <w:lvlText w:val="%1."/>
      <w:lvlJc w:val="left"/>
      <w:pPr>
        <w:ind w:left="0" w:hanging="360"/>
      </w:pPr>
      <w:rPr>
        <w:rFonts w:ascii="Segoe UI" w:hAnsi="Segoe U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7C1D3A36"/>
    <w:multiLevelType w:val="hybridMultilevel"/>
    <w:tmpl w:val="6E844692"/>
    <w:lvl w:ilvl="0" w:tplc="F718E22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3E"/>
    <w:rsid w:val="000E5A14"/>
    <w:rsid w:val="0023595F"/>
    <w:rsid w:val="004313F1"/>
    <w:rsid w:val="004A318F"/>
    <w:rsid w:val="00653D6D"/>
    <w:rsid w:val="007837F5"/>
    <w:rsid w:val="008B5B3E"/>
    <w:rsid w:val="008D2FB6"/>
    <w:rsid w:val="009429CC"/>
    <w:rsid w:val="00AE308D"/>
    <w:rsid w:val="00FD61D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customStyle="1" w:styleId="ecxmsolistparagraph">
    <w:name w:val="ecxmsolistparagraph"/>
    <w:basedOn w:val="Normal"/>
    <w:rsid w:val="00FD61D5"/>
    <w:pPr>
      <w:spacing w:after="324"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customStyle="1" w:styleId="ecxmsolistparagraph">
    <w:name w:val="ecxmsolistparagraph"/>
    <w:basedOn w:val="Normal"/>
    <w:rsid w:val="00FD61D5"/>
    <w:pPr>
      <w:spacing w:after="324"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66752543">
      <w:bodyDiv w:val="1"/>
      <w:marLeft w:val="0"/>
      <w:marRight w:val="0"/>
      <w:marTop w:val="0"/>
      <w:marBottom w:val="0"/>
      <w:divBdr>
        <w:top w:val="none" w:sz="0" w:space="0" w:color="auto"/>
        <w:left w:val="none" w:sz="0" w:space="0" w:color="auto"/>
        <w:bottom w:val="none" w:sz="0" w:space="0" w:color="auto"/>
        <w:right w:val="none" w:sz="0" w:space="0" w:color="auto"/>
      </w:divBdr>
      <w:divsChild>
        <w:div w:id="1173372165">
          <w:marLeft w:val="0"/>
          <w:marRight w:val="0"/>
          <w:marTop w:val="0"/>
          <w:marBottom w:val="0"/>
          <w:divBdr>
            <w:top w:val="none" w:sz="0" w:space="0" w:color="auto"/>
            <w:left w:val="none" w:sz="0" w:space="0" w:color="auto"/>
            <w:bottom w:val="none" w:sz="0" w:space="0" w:color="auto"/>
            <w:right w:val="none" w:sz="0" w:space="0" w:color="auto"/>
          </w:divBdr>
          <w:divsChild>
            <w:div w:id="1993756823">
              <w:marLeft w:val="0"/>
              <w:marRight w:val="0"/>
              <w:marTop w:val="0"/>
              <w:marBottom w:val="0"/>
              <w:divBdr>
                <w:top w:val="none" w:sz="0" w:space="0" w:color="auto"/>
                <w:left w:val="none" w:sz="0" w:space="0" w:color="auto"/>
                <w:bottom w:val="none" w:sz="0" w:space="0" w:color="auto"/>
                <w:right w:val="none" w:sz="0" w:space="0" w:color="auto"/>
              </w:divBdr>
              <w:divsChild>
                <w:div w:id="561058103">
                  <w:marLeft w:val="0"/>
                  <w:marRight w:val="0"/>
                  <w:marTop w:val="0"/>
                  <w:marBottom w:val="0"/>
                  <w:divBdr>
                    <w:top w:val="none" w:sz="0" w:space="0" w:color="auto"/>
                    <w:left w:val="none" w:sz="0" w:space="0" w:color="auto"/>
                    <w:bottom w:val="none" w:sz="0" w:space="0" w:color="auto"/>
                    <w:right w:val="none" w:sz="0" w:space="0" w:color="auto"/>
                  </w:divBdr>
                  <w:divsChild>
                    <w:div w:id="1361468837">
                      <w:marLeft w:val="0"/>
                      <w:marRight w:val="0"/>
                      <w:marTop w:val="0"/>
                      <w:marBottom w:val="0"/>
                      <w:divBdr>
                        <w:top w:val="none" w:sz="0" w:space="0" w:color="auto"/>
                        <w:left w:val="none" w:sz="0" w:space="0" w:color="auto"/>
                        <w:bottom w:val="none" w:sz="0" w:space="0" w:color="auto"/>
                        <w:right w:val="none" w:sz="0" w:space="0" w:color="auto"/>
                      </w:divBdr>
                      <w:divsChild>
                        <w:div w:id="1653750029">
                          <w:marLeft w:val="0"/>
                          <w:marRight w:val="0"/>
                          <w:marTop w:val="0"/>
                          <w:marBottom w:val="0"/>
                          <w:divBdr>
                            <w:top w:val="none" w:sz="0" w:space="0" w:color="auto"/>
                            <w:left w:val="none" w:sz="0" w:space="0" w:color="auto"/>
                            <w:bottom w:val="none" w:sz="0" w:space="0" w:color="auto"/>
                            <w:right w:val="none" w:sz="0" w:space="0" w:color="auto"/>
                          </w:divBdr>
                          <w:divsChild>
                            <w:div w:id="1802846145">
                              <w:marLeft w:val="0"/>
                              <w:marRight w:val="0"/>
                              <w:marTop w:val="0"/>
                              <w:marBottom w:val="0"/>
                              <w:divBdr>
                                <w:top w:val="none" w:sz="0" w:space="0" w:color="auto"/>
                                <w:left w:val="none" w:sz="0" w:space="0" w:color="auto"/>
                                <w:bottom w:val="none" w:sz="0" w:space="0" w:color="auto"/>
                                <w:right w:val="none" w:sz="0" w:space="0" w:color="auto"/>
                              </w:divBdr>
                              <w:divsChild>
                                <w:div w:id="1065490373">
                                  <w:marLeft w:val="0"/>
                                  <w:marRight w:val="0"/>
                                  <w:marTop w:val="0"/>
                                  <w:marBottom w:val="0"/>
                                  <w:divBdr>
                                    <w:top w:val="none" w:sz="0" w:space="0" w:color="auto"/>
                                    <w:left w:val="none" w:sz="0" w:space="0" w:color="auto"/>
                                    <w:bottom w:val="none" w:sz="0" w:space="0" w:color="auto"/>
                                    <w:right w:val="none" w:sz="0" w:space="0" w:color="auto"/>
                                  </w:divBdr>
                                  <w:divsChild>
                                    <w:div w:id="1886410583">
                                      <w:marLeft w:val="0"/>
                                      <w:marRight w:val="0"/>
                                      <w:marTop w:val="0"/>
                                      <w:marBottom w:val="0"/>
                                      <w:divBdr>
                                        <w:top w:val="none" w:sz="0" w:space="0" w:color="auto"/>
                                        <w:left w:val="none" w:sz="0" w:space="0" w:color="auto"/>
                                        <w:bottom w:val="none" w:sz="0" w:space="0" w:color="auto"/>
                                        <w:right w:val="none" w:sz="0" w:space="0" w:color="auto"/>
                                      </w:divBdr>
                                      <w:divsChild>
                                        <w:div w:id="236786619">
                                          <w:marLeft w:val="0"/>
                                          <w:marRight w:val="0"/>
                                          <w:marTop w:val="0"/>
                                          <w:marBottom w:val="0"/>
                                          <w:divBdr>
                                            <w:top w:val="none" w:sz="0" w:space="0" w:color="auto"/>
                                            <w:left w:val="none" w:sz="0" w:space="0" w:color="auto"/>
                                            <w:bottom w:val="none" w:sz="0" w:space="0" w:color="auto"/>
                                            <w:right w:val="none" w:sz="0" w:space="0" w:color="auto"/>
                                          </w:divBdr>
                                          <w:divsChild>
                                            <w:div w:id="2073457212">
                                              <w:marLeft w:val="0"/>
                                              <w:marRight w:val="0"/>
                                              <w:marTop w:val="0"/>
                                              <w:marBottom w:val="0"/>
                                              <w:divBdr>
                                                <w:top w:val="none" w:sz="0" w:space="0" w:color="auto"/>
                                                <w:left w:val="none" w:sz="0" w:space="0" w:color="auto"/>
                                                <w:bottom w:val="none" w:sz="0" w:space="0" w:color="auto"/>
                                                <w:right w:val="none" w:sz="0" w:space="0" w:color="auto"/>
                                              </w:divBdr>
                                              <w:divsChild>
                                                <w:div w:id="1863468514">
                                                  <w:marLeft w:val="0"/>
                                                  <w:marRight w:val="0"/>
                                                  <w:marTop w:val="0"/>
                                                  <w:marBottom w:val="0"/>
                                                  <w:divBdr>
                                                    <w:top w:val="none" w:sz="0" w:space="0" w:color="auto"/>
                                                    <w:left w:val="none" w:sz="0" w:space="0" w:color="auto"/>
                                                    <w:bottom w:val="none" w:sz="0" w:space="0" w:color="auto"/>
                                                    <w:right w:val="none" w:sz="0" w:space="0" w:color="auto"/>
                                                  </w:divBdr>
                                                  <w:divsChild>
                                                    <w:div w:id="1426731535">
                                                      <w:marLeft w:val="0"/>
                                                      <w:marRight w:val="300"/>
                                                      <w:marTop w:val="0"/>
                                                      <w:marBottom w:val="0"/>
                                                      <w:divBdr>
                                                        <w:top w:val="none" w:sz="0" w:space="0" w:color="auto"/>
                                                        <w:left w:val="none" w:sz="0" w:space="0" w:color="auto"/>
                                                        <w:bottom w:val="none" w:sz="0" w:space="0" w:color="auto"/>
                                                        <w:right w:val="none" w:sz="0" w:space="0" w:color="auto"/>
                                                      </w:divBdr>
                                                      <w:divsChild>
                                                        <w:div w:id="548612945">
                                                          <w:marLeft w:val="0"/>
                                                          <w:marRight w:val="0"/>
                                                          <w:marTop w:val="0"/>
                                                          <w:marBottom w:val="0"/>
                                                          <w:divBdr>
                                                            <w:top w:val="none" w:sz="0" w:space="0" w:color="auto"/>
                                                            <w:left w:val="none" w:sz="0" w:space="0" w:color="auto"/>
                                                            <w:bottom w:val="none" w:sz="0" w:space="0" w:color="auto"/>
                                                            <w:right w:val="none" w:sz="0" w:space="0" w:color="auto"/>
                                                          </w:divBdr>
                                                          <w:divsChild>
                                                            <w:div w:id="1716542972">
                                                              <w:marLeft w:val="0"/>
                                                              <w:marRight w:val="0"/>
                                                              <w:marTop w:val="0"/>
                                                              <w:marBottom w:val="0"/>
                                                              <w:divBdr>
                                                                <w:top w:val="none" w:sz="0" w:space="0" w:color="auto"/>
                                                                <w:left w:val="none" w:sz="0" w:space="0" w:color="auto"/>
                                                                <w:bottom w:val="none" w:sz="0" w:space="0" w:color="auto"/>
                                                                <w:right w:val="none" w:sz="0" w:space="0" w:color="auto"/>
                                                              </w:divBdr>
                                                              <w:divsChild>
                                                                <w:div w:id="779762117">
                                                                  <w:marLeft w:val="0"/>
                                                                  <w:marRight w:val="0"/>
                                                                  <w:marTop w:val="0"/>
                                                                  <w:marBottom w:val="0"/>
                                                                  <w:divBdr>
                                                                    <w:top w:val="none" w:sz="0" w:space="0" w:color="auto"/>
                                                                    <w:left w:val="none" w:sz="0" w:space="0" w:color="auto"/>
                                                                    <w:bottom w:val="none" w:sz="0" w:space="0" w:color="auto"/>
                                                                    <w:right w:val="none" w:sz="0" w:space="0" w:color="auto"/>
                                                                  </w:divBdr>
                                                                  <w:divsChild>
                                                                    <w:div w:id="951476562">
                                                                      <w:marLeft w:val="0"/>
                                                                      <w:marRight w:val="0"/>
                                                                      <w:marTop w:val="0"/>
                                                                      <w:marBottom w:val="360"/>
                                                                      <w:divBdr>
                                                                        <w:top w:val="single" w:sz="6" w:space="0" w:color="CCCCCC"/>
                                                                        <w:left w:val="none" w:sz="0" w:space="0" w:color="auto"/>
                                                                        <w:bottom w:val="none" w:sz="0" w:space="0" w:color="auto"/>
                                                                        <w:right w:val="none" w:sz="0" w:space="0" w:color="auto"/>
                                                                      </w:divBdr>
                                                                      <w:divsChild>
                                                                        <w:div w:id="1691877451">
                                                                          <w:marLeft w:val="0"/>
                                                                          <w:marRight w:val="0"/>
                                                                          <w:marTop w:val="0"/>
                                                                          <w:marBottom w:val="0"/>
                                                                          <w:divBdr>
                                                                            <w:top w:val="none" w:sz="0" w:space="0" w:color="auto"/>
                                                                            <w:left w:val="none" w:sz="0" w:space="0" w:color="auto"/>
                                                                            <w:bottom w:val="none" w:sz="0" w:space="0" w:color="auto"/>
                                                                            <w:right w:val="none" w:sz="0" w:space="0" w:color="auto"/>
                                                                          </w:divBdr>
                                                                          <w:divsChild>
                                                                            <w:div w:id="1155099978">
                                                                              <w:marLeft w:val="0"/>
                                                                              <w:marRight w:val="0"/>
                                                                              <w:marTop w:val="0"/>
                                                                              <w:marBottom w:val="0"/>
                                                                              <w:divBdr>
                                                                                <w:top w:val="none" w:sz="0" w:space="0" w:color="auto"/>
                                                                                <w:left w:val="none" w:sz="0" w:space="0" w:color="auto"/>
                                                                                <w:bottom w:val="none" w:sz="0" w:space="0" w:color="auto"/>
                                                                                <w:right w:val="none" w:sz="0" w:space="0" w:color="auto"/>
                                                                              </w:divBdr>
                                                                              <w:divsChild>
                                                                                <w:div w:id="397363260">
                                                                                  <w:marLeft w:val="0"/>
                                                                                  <w:marRight w:val="0"/>
                                                                                  <w:marTop w:val="0"/>
                                                                                  <w:marBottom w:val="0"/>
                                                                                  <w:divBdr>
                                                                                    <w:top w:val="none" w:sz="0" w:space="0" w:color="auto"/>
                                                                                    <w:left w:val="none" w:sz="0" w:space="0" w:color="auto"/>
                                                                                    <w:bottom w:val="none" w:sz="0" w:space="0" w:color="auto"/>
                                                                                    <w:right w:val="none" w:sz="0" w:space="0" w:color="auto"/>
                                                                                  </w:divBdr>
                                                                                  <w:divsChild>
                                                                                    <w:div w:id="1163161355">
                                                                                      <w:marLeft w:val="0"/>
                                                                                      <w:marRight w:val="0"/>
                                                                                      <w:marTop w:val="0"/>
                                                                                      <w:marBottom w:val="0"/>
                                                                                      <w:divBdr>
                                                                                        <w:top w:val="none" w:sz="0" w:space="0" w:color="auto"/>
                                                                                        <w:left w:val="none" w:sz="0" w:space="0" w:color="auto"/>
                                                                                        <w:bottom w:val="none" w:sz="0" w:space="0" w:color="auto"/>
                                                                                        <w:right w:val="none" w:sz="0" w:space="0" w:color="auto"/>
                                                                                      </w:divBdr>
                                                                                      <w:divsChild>
                                                                                        <w:div w:id="106974979">
                                                                                          <w:marLeft w:val="0"/>
                                                                                          <w:marRight w:val="0"/>
                                                                                          <w:marTop w:val="0"/>
                                                                                          <w:marBottom w:val="0"/>
                                                                                          <w:divBdr>
                                                                                            <w:top w:val="none" w:sz="0" w:space="0" w:color="auto"/>
                                                                                            <w:left w:val="none" w:sz="0" w:space="0" w:color="auto"/>
                                                                                            <w:bottom w:val="none" w:sz="0" w:space="0" w:color="auto"/>
                                                                                            <w:right w:val="none" w:sz="0" w:space="0" w:color="auto"/>
                                                                                          </w:divBdr>
                                                                                          <w:divsChild>
                                                                                            <w:div w:id="20432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brandtstudyPC\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F94414CB-8560-41F3-883F-1BB0945C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1</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P.B.I.S. for Parents</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P.B.I.S. for Parents</dc:title>
  <dc:creator>GerbrandtstudyPC</dc:creator>
  <cp:lastModifiedBy>Vanessa Sandez</cp:lastModifiedBy>
  <cp:revision>3</cp:revision>
  <dcterms:created xsi:type="dcterms:W3CDTF">2013-11-18T18:00:00Z</dcterms:created>
  <dcterms:modified xsi:type="dcterms:W3CDTF">2013-11-18T18:01:00Z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